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</w:p>
    <w:p w:rsidR="0076279B" w:rsidRPr="0041263E" w:rsidRDefault="0076279B" w:rsidP="00A979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shd w:val="clear" w:color="auto" w:fill="FFFFFF"/>
          <w:lang w:eastAsia="bg-BG"/>
        </w:rPr>
      </w:pPr>
      <w:r w:rsidRPr="0041263E">
        <w:rPr>
          <w:rFonts w:ascii="Times New Roman" w:eastAsia="Calibri" w:hAnsi="Times New Roman" w:cs="Times New Roman"/>
          <w:b/>
          <w:caps/>
          <w:sz w:val="24"/>
          <w:szCs w:val="24"/>
          <w:shd w:val="clear" w:color="auto" w:fill="FFFFFF"/>
          <w:lang w:eastAsia="bg-BG"/>
        </w:rPr>
        <w:t>ДО</w:t>
      </w:r>
    </w:p>
    <w:p w:rsidR="009D79DD" w:rsidRPr="0041263E" w:rsidRDefault="0041263E" w:rsidP="0076279B">
      <w:pPr>
        <w:widowControl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41263E">
        <w:rPr>
          <w:rFonts w:ascii="Times New Roman" w:hAnsi="Times New Roman"/>
          <w:b/>
          <w:caps/>
          <w:sz w:val="24"/>
          <w:szCs w:val="24"/>
        </w:rPr>
        <w:t>Община Пещера</w:t>
      </w:r>
      <w:r w:rsidR="009D79DD" w:rsidRPr="0041263E">
        <w:rPr>
          <w:rFonts w:ascii="Times New Roman" w:hAnsi="Times New Roman"/>
          <w:b/>
          <w:caps/>
          <w:sz w:val="24"/>
          <w:szCs w:val="24"/>
        </w:rPr>
        <w:t xml:space="preserve">, </w:t>
      </w:r>
    </w:p>
    <w:p w:rsidR="0041263E" w:rsidRPr="0041263E" w:rsidRDefault="0041263E" w:rsidP="0041263E">
      <w:pPr>
        <w:widowControl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41263E">
        <w:rPr>
          <w:rFonts w:ascii="Times New Roman" w:hAnsi="Times New Roman"/>
          <w:b/>
          <w:caps/>
          <w:sz w:val="24"/>
          <w:szCs w:val="24"/>
        </w:rPr>
        <w:t xml:space="preserve">гр. Пещера </w:t>
      </w:r>
    </w:p>
    <w:p w:rsidR="00F036D5" w:rsidRPr="0041263E" w:rsidRDefault="0041263E" w:rsidP="0041263E">
      <w:pPr>
        <w:widowControl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41263E">
        <w:rPr>
          <w:rFonts w:ascii="Times New Roman" w:hAnsi="Times New Roman"/>
          <w:b/>
          <w:caps/>
          <w:sz w:val="24"/>
          <w:szCs w:val="24"/>
        </w:rPr>
        <w:t>ул. „Дойранска епопея“ № 17</w:t>
      </w:r>
    </w:p>
    <w:p w:rsidR="0041263E" w:rsidRDefault="0041263E" w:rsidP="0041263E">
      <w:pPr>
        <w:widowControl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41263E" w:rsidRPr="0041263E" w:rsidRDefault="0041263E" w:rsidP="0041263E">
      <w:pPr>
        <w:widowControl w:val="0"/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ТЕХНИЧЕСКО ПРЕДЛОЖЕНИЕ ЗА ИЗПЪЛНЕНИЕ НА ПОРЪЧКАТА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УВАЖАЕМИ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ДАМИ И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ГОСПОДА,</w:t>
      </w:r>
    </w:p>
    <w:p w:rsidR="0076279B" w:rsidRPr="009B0D8D" w:rsidRDefault="0076279B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1263E" w:rsidRPr="0041263E" w:rsidRDefault="00F036D5" w:rsidP="0041263E">
      <w:pPr>
        <w:pStyle w:val="a7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263E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 настоящото Ви представяме нашето техническо предложение за изпълнение н</w:t>
      </w:r>
      <w:r w:rsidR="005903A9" w:rsidRPr="0041263E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а обществена поръчка с предмет</w:t>
      </w:r>
      <w:r w:rsidR="0041263E" w:rsidRPr="0041263E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 xml:space="preserve">: </w:t>
      </w:r>
      <w:r w:rsidR="0041263E" w:rsidRPr="0041263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„</w:t>
      </w:r>
      <w:proofErr w:type="spellStart"/>
      <w:r w:rsidR="0041263E" w:rsidRPr="0041263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Изпълнение</w:t>
      </w:r>
      <w:proofErr w:type="spellEnd"/>
      <w:r w:rsidR="0041263E" w:rsidRPr="0041263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СМР за </w:t>
      </w:r>
      <w:proofErr w:type="spellStart"/>
      <w:r w:rsidR="0041263E" w:rsidRPr="0041263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подобряване</w:t>
      </w:r>
      <w:proofErr w:type="spellEnd"/>
      <w:r w:rsidR="0041263E" w:rsidRPr="0041263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="0041263E" w:rsidRPr="0041263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техническата</w:t>
      </w:r>
      <w:proofErr w:type="spellEnd"/>
      <w:r w:rsidR="0041263E" w:rsidRPr="0041263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инфраструктура на град Пещера, общ. Пещера</w:t>
      </w:r>
      <w:r w:rsidR="0041263E" w:rsidRPr="0041263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, по две </w:t>
      </w:r>
      <w:proofErr w:type="spellStart"/>
      <w:r w:rsidR="0041263E" w:rsidRPr="0041263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обособени</w:t>
      </w:r>
      <w:proofErr w:type="spellEnd"/>
      <w:r w:rsidR="0041263E" w:rsidRPr="0041263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позиции</w:t>
      </w:r>
      <w:r w:rsidR="0041263E" w:rsidRPr="0041263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”</w:t>
      </w:r>
      <w:r w:rsidR="0041263E" w:rsidRPr="0041263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9D79DD" w:rsidRPr="0041263E" w:rsidRDefault="0041263E" w:rsidP="0041263E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ab/>
      </w:r>
      <w:r w:rsidR="009D79DD" w:rsidRPr="0041263E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За обособена позиция №…</w:t>
      </w:r>
      <w:r w:rsidR="00054B83" w:rsidRPr="0041263E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 xml:space="preserve"> - </w:t>
      </w:r>
      <w:r w:rsidR="009D79DD" w:rsidRPr="0041263E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……………………………………………………</w:t>
      </w:r>
    </w:p>
    <w:p w:rsidR="00054B83" w:rsidRPr="009D79DD" w:rsidRDefault="00054B83" w:rsidP="009D79DD">
      <w:pPr>
        <w:pStyle w:val="a7"/>
        <w:tabs>
          <w:tab w:val="left" w:pos="851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263E" w:rsidRPr="00A979C3" w:rsidRDefault="0041263E" w:rsidP="0041263E">
      <w:pPr>
        <w:spacing w:after="0" w:line="240" w:lineRule="auto"/>
        <w:ind w:right="13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979C3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като проучихме документацията за участие с настоящата техническа оферта правим следните обвързващи предложения за изпълнение на обществената поръчка с горепосоченият предмет.</w:t>
      </w:r>
    </w:p>
    <w:p w:rsidR="0041263E" w:rsidRPr="0076279B" w:rsidRDefault="0041263E" w:rsidP="004126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279B">
        <w:rPr>
          <w:rFonts w:ascii="Times New Roman" w:eastAsia="Times New Roman" w:hAnsi="Times New Roman" w:cs="Times New Roman"/>
          <w:sz w:val="24"/>
          <w:szCs w:val="24"/>
          <w:lang w:eastAsia="bg-BG"/>
        </w:rPr>
        <w:t>Запознати сме, че съгласно чл. 39, ал. 1 от Правилника за прилагане на Закона за обществените поръчки (ППЗОП) с подаването на офертата по настоящата обществена поръчка се счита, че се съгласяваме с всички условия на възложителя, в т.ч. с определения в документацията срок на валидност на офертата и с проекта на договор, неразделна част от документацията за обществената поръчка.</w:t>
      </w:r>
    </w:p>
    <w:p w:rsidR="0041263E" w:rsidRPr="0076279B" w:rsidRDefault="0041263E" w:rsidP="004126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279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условие, че бъдем определени за изпълнител на обществената поръчка, поемаме ангажимент да изпълним предмета на обществената поръчка в съответствие с изискванията Ви, посочени в Техническата спецификация на настоящата поръчка и ще съблюдаваме следните условия, за които с подаване на настоящето техническо предложение удостоверяваме съгласие да залегнат като договорни клаузи: </w:t>
      </w:r>
    </w:p>
    <w:p w:rsidR="00955B63" w:rsidRDefault="00955B63" w:rsidP="00F036D5">
      <w:pPr>
        <w:spacing w:before="120" w:after="0" w:line="240" w:lineRule="auto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</w:pPr>
    </w:p>
    <w:p w:rsidR="00DD5B09" w:rsidRDefault="00F036D5" w:rsidP="002031CF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D5B09">
        <w:rPr>
          <w:rFonts w:ascii="Times New Roman" w:eastAsia="Times New Roman" w:hAnsi="Times New Roman" w:cs="Times New Roman"/>
          <w:sz w:val="24"/>
          <w:szCs w:val="24"/>
        </w:rPr>
        <w:t xml:space="preserve">Предлагаме </w:t>
      </w:r>
      <w:r w:rsidR="003C6796">
        <w:rPr>
          <w:rFonts w:ascii="Times New Roman" w:eastAsia="Times New Roman" w:hAnsi="Times New Roman" w:cs="Times New Roman"/>
          <w:sz w:val="24"/>
          <w:szCs w:val="24"/>
        </w:rPr>
        <w:t>срок за изпълнение на  СМР</w:t>
      </w:r>
      <w:r w:rsidRPr="00DD5B09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Pr="002031CF">
        <w:rPr>
          <w:rFonts w:ascii="Times New Roman" w:eastAsia="Times New Roman" w:hAnsi="Times New Roman" w:cs="Times New Roman"/>
          <w:sz w:val="24"/>
          <w:szCs w:val="24"/>
        </w:rPr>
        <w:t xml:space="preserve">…...…… (словом:………………………) </w:t>
      </w:r>
      <w:r w:rsidR="00A85899" w:rsidRPr="002031CF">
        <w:rPr>
          <w:rFonts w:ascii="Times New Roman" w:eastAsia="Times New Roman" w:hAnsi="Times New Roman" w:cs="Times New Roman"/>
          <w:sz w:val="24"/>
          <w:szCs w:val="24"/>
        </w:rPr>
        <w:t>календарни дни</w:t>
      </w:r>
      <w:r w:rsidR="00114EE6" w:rsidRPr="002031C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4B83" w:rsidRPr="002031CF" w:rsidRDefault="00054B83" w:rsidP="00054B83">
      <w:pPr>
        <w:spacing w:before="120"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1263E" w:rsidRPr="00743038" w:rsidRDefault="0041263E" w:rsidP="0041263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43038">
        <w:rPr>
          <w:rFonts w:ascii="Times New Roman" w:hAnsi="Times New Roman"/>
          <w:sz w:val="24"/>
          <w:szCs w:val="24"/>
        </w:rPr>
        <w:t>Срокът за изпълнение на СМР започва да тече от датата на подписване на Протокол за откриване на строителна площадка и определяне на строителна линия и ниво за строежа (Приложение № 2а към чл. 7, ал. 3, т. 2 от Наредба № 3 от 31 юли 2003 г. за съставяне на актове и протоколи по време на строителството) и приключва със съставянето на Констативен акт за установяване годността за приемане на строежа (Приложение №15 към чл. 7, ал. 3, т. 15 от Наредба № 3 от 31 юли 2003 г. за съставяне на актове и протоколи по време на строителството).</w:t>
      </w:r>
    </w:p>
    <w:p w:rsidR="00F036D5" w:rsidRPr="009B0D8D" w:rsidRDefault="00F036D5" w:rsidP="0041263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bg-BG"/>
        </w:rPr>
      </w:pPr>
    </w:p>
    <w:p w:rsidR="0041263E" w:rsidRPr="000B4B88" w:rsidRDefault="0041263E" w:rsidP="0041263E">
      <w:pPr>
        <w:spacing w:before="12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0B4B88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Забележка:</w:t>
      </w:r>
    </w:p>
    <w:p w:rsidR="008B0262" w:rsidRPr="008B0262" w:rsidRDefault="008B0262" w:rsidP="008B0262">
      <w:pPr>
        <w:autoSpaceDE w:val="0"/>
        <w:autoSpaceDN w:val="0"/>
        <w:adjustRightInd w:val="0"/>
        <w:spacing w:before="120" w:after="0" w:line="240" w:lineRule="auto"/>
        <w:ind w:right="-96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 w:eastAsia="bg-BG"/>
        </w:rPr>
      </w:pPr>
      <w:proofErr w:type="spellStart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 w:eastAsia="bg-BG"/>
        </w:rPr>
        <w:t>Възложителят</w:t>
      </w:r>
      <w:proofErr w:type="spellEnd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 w:eastAsia="bg-BG"/>
        </w:rPr>
        <w:t xml:space="preserve"> е определил минимален и </w:t>
      </w:r>
      <w:bookmarkStart w:id="0" w:name="_GoBack"/>
      <w:bookmarkEnd w:id="0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 w:eastAsia="bg-BG"/>
        </w:rPr>
        <w:t xml:space="preserve">максимален срок за </w:t>
      </w:r>
      <w:proofErr w:type="spellStart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 w:eastAsia="bg-BG"/>
        </w:rPr>
        <w:t>изпълнение</w:t>
      </w:r>
      <w:proofErr w:type="spellEnd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 w:eastAsia="bg-BG"/>
        </w:rPr>
        <w:t xml:space="preserve"> на </w:t>
      </w:r>
      <w:proofErr w:type="spellStart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 w:eastAsia="bg-BG"/>
        </w:rPr>
        <w:t>строителните</w:t>
      </w:r>
      <w:proofErr w:type="spellEnd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 w:eastAsia="bg-BG"/>
        </w:rPr>
        <w:t xml:space="preserve"> </w:t>
      </w:r>
    </w:p>
    <w:p w:rsidR="008B0262" w:rsidRPr="008B0262" w:rsidRDefault="008B0262" w:rsidP="008B026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</w:pPr>
      <w:proofErr w:type="spellStart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дейности</w:t>
      </w:r>
      <w:proofErr w:type="spellEnd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, </w:t>
      </w:r>
      <w:proofErr w:type="spellStart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като</w:t>
      </w:r>
      <w:proofErr w:type="spellEnd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</w:t>
      </w:r>
      <w:proofErr w:type="spellStart"/>
      <w:proofErr w:type="gramStart"/>
      <w:r w:rsidRPr="008B0262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тези</w:t>
      </w:r>
      <w:proofErr w:type="spellEnd"/>
      <w:r w:rsidRPr="008B0262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</w:t>
      </w:r>
      <w:proofErr w:type="spellStart"/>
      <w:r w:rsidRPr="008B0262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срокове</w:t>
      </w:r>
      <w:proofErr w:type="spellEnd"/>
      <w:proofErr w:type="gramEnd"/>
      <w:r w:rsidRPr="008B0262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се </w:t>
      </w:r>
      <w:proofErr w:type="spellStart"/>
      <w:r w:rsidRPr="008B0262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явяват</w:t>
      </w:r>
      <w:proofErr w:type="spellEnd"/>
      <w:r w:rsidRPr="008B0262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</w:t>
      </w:r>
      <w:proofErr w:type="spellStart"/>
      <w:r w:rsidRPr="008B0262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пределни</w:t>
      </w:r>
      <w:proofErr w:type="spellEnd"/>
      <w:r w:rsidRPr="008B0262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за </w:t>
      </w:r>
      <w:proofErr w:type="spellStart"/>
      <w:r w:rsidRPr="008B0262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офериране</w:t>
      </w:r>
      <w:proofErr w:type="spellEnd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на </w:t>
      </w:r>
      <w:proofErr w:type="spellStart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участниците</w:t>
      </w:r>
      <w:proofErr w:type="spellEnd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при </w:t>
      </w:r>
      <w:proofErr w:type="spellStart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подаване</w:t>
      </w:r>
      <w:proofErr w:type="spellEnd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на оферта за участие в </w:t>
      </w:r>
      <w:proofErr w:type="spellStart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процедурата</w:t>
      </w:r>
      <w:proofErr w:type="spellEnd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. </w:t>
      </w:r>
      <w:proofErr w:type="spellStart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Сроковете</w:t>
      </w:r>
      <w:proofErr w:type="spellEnd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за </w:t>
      </w:r>
      <w:proofErr w:type="spellStart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изпълнение</w:t>
      </w:r>
      <w:proofErr w:type="spellEnd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</w:t>
      </w:r>
      <w:proofErr w:type="spellStart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са</w:t>
      </w:r>
      <w:proofErr w:type="spellEnd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</w:t>
      </w:r>
      <w:proofErr w:type="spellStart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както</w:t>
      </w:r>
      <w:proofErr w:type="spellEnd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</w:t>
      </w:r>
      <w:proofErr w:type="spellStart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следва</w:t>
      </w:r>
      <w:proofErr w:type="spellEnd"/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: </w:t>
      </w:r>
    </w:p>
    <w:p w:rsidR="008B0262" w:rsidRPr="001C63D0" w:rsidRDefault="008B0262" w:rsidP="008B02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</w:pPr>
      <w:proofErr w:type="spellStart"/>
      <w:r w:rsidRPr="001C63D0">
        <w:rPr>
          <w:rFonts w:ascii="Times New Roman" w:eastAsia="Times New Roman" w:hAnsi="Times New Roman" w:cs="Times New Roman"/>
          <w:i/>
          <w:sz w:val="20"/>
          <w:szCs w:val="20"/>
          <w:lang w:val="en-AU" w:eastAsia="bg-BG"/>
        </w:rPr>
        <w:lastRenderedPageBreak/>
        <w:t>За</w:t>
      </w:r>
      <w:proofErr w:type="spellEnd"/>
      <w:r w:rsidRPr="001C63D0">
        <w:rPr>
          <w:rFonts w:ascii="Times New Roman" w:eastAsia="Times New Roman" w:hAnsi="Times New Roman" w:cs="Times New Roman"/>
          <w:i/>
          <w:sz w:val="20"/>
          <w:szCs w:val="20"/>
          <w:lang w:val="en-AU" w:eastAsia="bg-BG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i/>
          <w:sz w:val="20"/>
          <w:szCs w:val="20"/>
          <w:lang w:val="en-AU" w:eastAsia="bg-BG"/>
        </w:rPr>
        <w:t>обособена</w:t>
      </w:r>
      <w:proofErr w:type="spellEnd"/>
      <w:r w:rsidRPr="001C63D0">
        <w:rPr>
          <w:rFonts w:ascii="Times New Roman" w:eastAsia="Times New Roman" w:hAnsi="Times New Roman" w:cs="Times New Roman"/>
          <w:i/>
          <w:sz w:val="20"/>
          <w:szCs w:val="20"/>
          <w:lang w:val="en-AU" w:eastAsia="bg-BG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i/>
          <w:sz w:val="20"/>
          <w:szCs w:val="20"/>
          <w:lang w:val="en-AU" w:eastAsia="bg-BG"/>
        </w:rPr>
        <w:t>позиция</w:t>
      </w:r>
      <w:proofErr w:type="spellEnd"/>
      <w:r w:rsidRPr="001C63D0">
        <w:rPr>
          <w:rFonts w:ascii="Times New Roman" w:eastAsia="Times New Roman" w:hAnsi="Times New Roman" w:cs="Times New Roman"/>
          <w:i/>
          <w:sz w:val="20"/>
          <w:szCs w:val="20"/>
          <w:lang w:val="en-AU" w:eastAsia="bg-BG"/>
        </w:rPr>
        <w:t xml:space="preserve"> №1-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не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по-малко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от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</w:t>
      </w:r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>180</w:t>
      </w:r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/</w:t>
      </w:r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>сто и осемдесет</w:t>
      </w:r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/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календарни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дни</w:t>
      </w:r>
      <w:proofErr w:type="spellEnd"/>
      <w:r w:rsidRPr="001C63D0">
        <w:rPr>
          <w:rFonts w:ascii="Times New Roman" w:eastAsia="Times New Roman" w:hAnsi="Times New Roman" w:cs="Times New Roman"/>
          <w:i/>
          <w:sz w:val="20"/>
          <w:szCs w:val="20"/>
          <w:lang w:val="en-AU" w:eastAsia="bg-BG"/>
        </w:rPr>
        <w:t xml:space="preserve"> и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не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повече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от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</w:t>
      </w:r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>270</w:t>
      </w:r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/</w:t>
      </w:r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>двеста и седемдесет</w:t>
      </w:r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/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календарни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дни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;</w:t>
      </w:r>
    </w:p>
    <w:p w:rsidR="008B0262" w:rsidRPr="001C63D0" w:rsidRDefault="008B0262" w:rsidP="008B02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</w:pPr>
      <w:proofErr w:type="spellStart"/>
      <w:r w:rsidRPr="001C63D0">
        <w:rPr>
          <w:rFonts w:ascii="Times New Roman" w:eastAsia="Times New Roman" w:hAnsi="Times New Roman" w:cs="Times New Roman"/>
          <w:i/>
          <w:sz w:val="20"/>
          <w:szCs w:val="20"/>
          <w:lang w:val="en-AU" w:eastAsia="bg-BG"/>
        </w:rPr>
        <w:t>За</w:t>
      </w:r>
      <w:proofErr w:type="spellEnd"/>
      <w:r w:rsidRPr="001C63D0">
        <w:rPr>
          <w:rFonts w:ascii="Times New Roman" w:eastAsia="Times New Roman" w:hAnsi="Times New Roman" w:cs="Times New Roman"/>
          <w:i/>
          <w:sz w:val="20"/>
          <w:szCs w:val="20"/>
          <w:lang w:val="en-AU" w:eastAsia="bg-BG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i/>
          <w:sz w:val="20"/>
          <w:szCs w:val="20"/>
          <w:lang w:val="en-AU" w:eastAsia="bg-BG"/>
        </w:rPr>
        <w:t>обособена</w:t>
      </w:r>
      <w:proofErr w:type="spellEnd"/>
      <w:r w:rsidRPr="001C63D0">
        <w:rPr>
          <w:rFonts w:ascii="Times New Roman" w:eastAsia="Times New Roman" w:hAnsi="Times New Roman" w:cs="Times New Roman"/>
          <w:i/>
          <w:sz w:val="20"/>
          <w:szCs w:val="20"/>
          <w:lang w:val="en-AU" w:eastAsia="bg-BG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i/>
          <w:sz w:val="20"/>
          <w:szCs w:val="20"/>
          <w:lang w:val="en-AU" w:eastAsia="bg-BG"/>
        </w:rPr>
        <w:t>позиция</w:t>
      </w:r>
      <w:proofErr w:type="spellEnd"/>
      <w:r w:rsidRPr="001C63D0">
        <w:rPr>
          <w:rFonts w:ascii="Times New Roman" w:eastAsia="Times New Roman" w:hAnsi="Times New Roman" w:cs="Times New Roman"/>
          <w:i/>
          <w:sz w:val="20"/>
          <w:szCs w:val="20"/>
          <w:lang w:val="en-AU" w:eastAsia="bg-BG"/>
        </w:rPr>
        <w:t xml:space="preserve"> №2 –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не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по-малко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от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</w:t>
      </w:r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>180</w:t>
      </w:r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/</w:t>
      </w:r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>сто и осемдесет</w:t>
      </w:r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/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календарни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дни</w:t>
      </w:r>
      <w:proofErr w:type="spellEnd"/>
      <w:r w:rsidRPr="001C63D0">
        <w:rPr>
          <w:rFonts w:ascii="Times New Roman" w:eastAsia="Times New Roman" w:hAnsi="Times New Roman" w:cs="Times New Roman"/>
          <w:i/>
          <w:sz w:val="20"/>
          <w:szCs w:val="20"/>
          <w:lang w:val="en-AU" w:eastAsia="bg-BG"/>
        </w:rPr>
        <w:t xml:space="preserve"> и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не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повече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от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</w:t>
      </w:r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>240 /двеста и четиридесет</w:t>
      </w:r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/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календарни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дни</w:t>
      </w:r>
      <w:proofErr w:type="spellEnd"/>
      <w:r w:rsidRPr="001C63D0">
        <w:rPr>
          <w:rFonts w:ascii="Times New Roman" w:eastAsia="Times New Roman" w:hAnsi="Times New Roman" w:cs="Times New Roman"/>
          <w:b/>
          <w:i/>
          <w:sz w:val="20"/>
          <w:szCs w:val="20"/>
          <w:lang w:val="en-AU" w:eastAsia="bg-BG"/>
        </w:rPr>
        <w:t>;</w:t>
      </w:r>
    </w:p>
    <w:p w:rsidR="008B0262" w:rsidRDefault="008B0262" w:rsidP="008B026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</w:pPr>
      <w:proofErr w:type="spellStart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Участниците</w:t>
      </w:r>
      <w:proofErr w:type="spellEnd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, </w:t>
      </w:r>
      <w:proofErr w:type="spellStart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които</w:t>
      </w:r>
      <w:proofErr w:type="spellEnd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предложат срок за </w:t>
      </w:r>
      <w:proofErr w:type="spellStart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изпълнение</w:t>
      </w:r>
      <w:proofErr w:type="spellEnd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на СМР </w:t>
      </w:r>
      <w:proofErr w:type="spellStart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по-кратък</w:t>
      </w:r>
      <w:proofErr w:type="spellEnd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от </w:t>
      </w:r>
      <w:proofErr w:type="spellStart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поставения</w:t>
      </w:r>
      <w:proofErr w:type="spellEnd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минимален и</w:t>
      </w:r>
      <w:r w:rsidRPr="001C63D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ли </w:t>
      </w:r>
      <w:proofErr w:type="spellStart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по-дълъг</w:t>
      </w:r>
      <w:proofErr w:type="spellEnd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от </w:t>
      </w:r>
      <w:proofErr w:type="spellStart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поставения</w:t>
      </w:r>
      <w:proofErr w:type="spellEnd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максимален срок, </w:t>
      </w:r>
      <w:proofErr w:type="spellStart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ще</w:t>
      </w:r>
      <w:proofErr w:type="spellEnd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бъдат</w:t>
      </w:r>
      <w:proofErr w:type="spellEnd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</w:t>
      </w:r>
      <w:proofErr w:type="spellStart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отстранявани</w:t>
      </w:r>
      <w:proofErr w:type="spellEnd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от </w:t>
      </w:r>
      <w:proofErr w:type="spellStart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по-нататъшно</w:t>
      </w:r>
      <w:proofErr w:type="spellEnd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участие в </w:t>
      </w:r>
      <w:proofErr w:type="spellStart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процедурата</w:t>
      </w:r>
      <w:proofErr w:type="spellEnd"/>
      <w:r w:rsidRPr="001C63D0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>.</w:t>
      </w:r>
      <w:r w:rsidRPr="008B0262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  <w:t xml:space="preserve"> </w:t>
      </w:r>
    </w:p>
    <w:p w:rsidR="008B0262" w:rsidRDefault="008B0262" w:rsidP="008B026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ru-RU"/>
        </w:rPr>
      </w:pPr>
    </w:p>
    <w:p w:rsidR="0041263E" w:rsidRPr="008B0262" w:rsidRDefault="0041263E" w:rsidP="008B0262">
      <w:pPr>
        <w:pStyle w:val="a7"/>
        <w:numPr>
          <w:ilvl w:val="6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026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Ако ни бъдат възложени строително монтажни  работи  на горепосочения обект, се задължаваме да спазваме действащите в страната технически норми и стандарти, отнасящи се до строителството на обекта, както и нормативните изисквания по безопасност и хигиена на труда, пожарна безопасност, безопасност на движението и други, свързани със строителството на обекта. </w:t>
      </w:r>
    </w:p>
    <w:p w:rsidR="0041263E" w:rsidRDefault="0041263E" w:rsidP="0041263E">
      <w:pPr>
        <w:numPr>
          <w:ilvl w:val="6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Декларираме, че гаранционният срок на изпълнените 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строителните</w:t>
      </w:r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дейности ще </w:t>
      </w:r>
      <w:proofErr w:type="spellStart"/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>бъдe</w:t>
      </w:r>
      <w:proofErr w:type="spellEnd"/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съгласно предвидения за този вид СМР срок в Наредба №2/</w:t>
      </w:r>
      <w:smartTag w:uri="urn:schemas-microsoft-com:office:smarttags" w:element="date">
        <w:smartTagPr>
          <w:attr w:name="ls" w:val="trans"/>
          <w:attr w:name="Month" w:val="07"/>
          <w:attr w:name="Day" w:val="31"/>
          <w:attr w:name="Year" w:val="2003"/>
        </w:smartTagPr>
        <w:r w:rsidRPr="009B0D8D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31.07.2003 г.</w:t>
        </w:r>
      </w:smartTag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на МРРБ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</w:p>
    <w:p w:rsidR="0041263E" w:rsidRPr="0041263E" w:rsidRDefault="0041263E" w:rsidP="0041263E">
      <w:pPr>
        <w:numPr>
          <w:ilvl w:val="6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5D7E24">
        <w:rPr>
          <w:rFonts w:ascii="Times New Roman" w:hAnsi="Times New Roman"/>
          <w:b/>
          <w:sz w:val="24"/>
          <w:szCs w:val="24"/>
        </w:rPr>
        <w:t>Декларация за спазване на задълженията, свързани с данъци и осигуровки, опазване на околната среда, закрила на заетостта и условията на труд на основание чл. 39, ал.3, т.1, б.“д“ от ППЗОП.</w:t>
      </w:r>
      <w:r w:rsidRPr="005D7E24">
        <w:rPr>
          <w:rFonts w:ascii="Times New Roman" w:hAnsi="Times New Roman"/>
          <w:sz w:val="24"/>
          <w:szCs w:val="24"/>
        </w:rPr>
        <w:t xml:space="preserve"> Декларираме,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41263E" w:rsidRPr="009B0D8D" w:rsidRDefault="0041263E" w:rsidP="0041263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ПРИЛОЖЕНИЯ:</w:t>
      </w:r>
    </w:p>
    <w:p w:rsidR="009317B5" w:rsidRPr="009317B5" w:rsidRDefault="009317B5" w:rsidP="0041263E">
      <w:pPr>
        <w:pStyle w:val="a7"/>
        <w:numPr>
          <w:ilvl w:val="6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9317B5">
        <w:rPr>
          <w:rFonts w:ascii="Times New Roman" w:eastAsia="PMingLiU" w:hAnsi="Times New Roman"/>
          <w:i/>
          <w:sz w:val="24"/>
          <w:szCs w:val="24"/>
          <w:shd w:val="clear" w:color="auto" w:fill="FFFFFF"/>
        </w:rPr>
        <w:t xml:space="preserve">Подробен линеен график за изпълнение на предвидените дейности </w:t>
      </w:r>
      <w:r w:rsidRPr="009317B5">
        <w:rPr>
          <w:rFonts w:ascii="Times New Roman" w:eastAsia="PMingLiU" w:hAnsi="Times New Roman"/>
          <w:i/>
          <w:sz w:val="24"/>
          <w:szCs w:val="24"/>
        </w:rPr>
        <w:t>с приложена диаграма на работната ръка</w:t>
      </w:r>
      <w:r>
        <w:rPr>
          <w:rFonts w:ascii="Times New Roman" w:eastAsia="PMingLiU" w:hAnsi="Times New Roman"/>
          <w:i/>
          <w:sz w:val="24"/>
          <w:szCs w:val="24"/>
          <w:shd w:val="clear" w:color="auto" w:fill="FFFFFF"/>
        </w:rPr>
        <w:t>;</w:t>
      </w:r>
    </w:p>
    <w:p w:rsidR="0041263E" w:rsidRDefault="0041263E" w:rsidP="0041263E">
      <w:pPr>
        <w:pStyle w:val="a7"/>
        <w:numPr>
          <w:ilvl w:val="6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9F2E82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>Строителна програма;</w:t>
      </w:r>
    </w:p>
    <w:p w:rsidR="0041263E" w:rsidRPr="009F2E82" w:rsidRDefault="0041263E" w:rsidP="0041263E">
      <w:pPr>
        <w:pStyle w:val="a7"/>
        <w:numPr>
          <w:ilvl w:val="6"/>
          <w:numId w:val="2"/>
        </w:numPr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9F2E82">
        <w:rPr>
          <w:rFonts w:ascii="Times New Roman" w:eastAsia="Times New Roman" w:hAnsi="Times New Roman" w:cs="Times New Roman"/>
          <w:i/>
          <w:sz w:val="24"/>
          <w:szCs w:val="24"/>
        </w:rPr>
        <w:t>Електронно копие на Техническото предложение за изпълнение на поръчката и неговите приложения.</w:t>
      </w:r>
    </w:p>
    <w:p w:rsidR="0041263E" w:rsidRPr="009B0D8D" w:rsidRDefault="0041263E" w:rsidP="0041263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Забележки:</w:t>
      </w:r>
    </w:p>
    <w:p w:rsidR="0041263E" w:rsidRPr="00E260B9" w:rsidRDefault="0041263E" w:rsidP="0041263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E260B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Предложението за изпълнение на поръчката следва да е съобразено с изискванията, разписани в Техническите спецификации.</w:t>
      </w:r>
    </w:p>
    <w:p w:rsidR="0041263E" w:rsidRPr="00E260B9" w:rsidRDefault="0041263E" w:rsidP="0041263E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val="ru-RU" w:eastAsia="bg-BG"/>
        </w:rPr>
      </w:pPr>
    </w:p>
    <w:p w:rsidR="0041263E" w:rsidRPr="00E260B9" w:rsidRDefault="0041263E" w:rsidP="0041263E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E260B9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bg-BG"/>
        </w:rPr>
        <w:t xml:space="preserve">Ако участник не представи Предложение за изпълнение на поръчката или представеното от него предложение не съответства на изискванията на </w:t>
      </w:r>
      <w:r w:rsidRPr="00E260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Техническите спецификации</w:t>
      </w:r>
      <w:r w:rsidRPr="00E260B9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bg-BG"/>
        </w:rPr>
        <w:t xml:space="preserve"> на Възложителя, той ще бъде отстранен от участие в процедурата. </w:t>
      </w:r>
      <w:r w:rsidRPr="00E260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Когато Предложението за изпълнение на поръчката не съответства на Ценовото предложение, участникът се отстранява.</w:t>
      </w:r>
    </w:p>
    <w:p w:rsidR="0041263E" w:rsidRPr="009C6F14" w:rsidRDefault="0041263E" w:rsidP="0041263E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  <w:r w:rsidRPr="00E260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Техническото предложение, заедно с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приложенията към него</w:t>
      </w:r>
      <w:r w:rsidRPr="00E260B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 следва да се представи в</w:t>
      </w:r>
      <w:r w:rsidRPr="00E260B9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 xml:space="preserve"> </w:t>
      </w:r>
      <w:r w:rsidRPr="00E260B9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u w:val="single"/>
          <w:lang w:val="ru-RU" w:eastAsia="bg-BG"/>
        </w:rPr>
        <w:t xml:space="preserve">оригинал на </w:t>
      </w:r>
      <w:proofErr w:type="spellStart"/>
      <w:r w:rsidRPr="00E260B9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u w:val="single"/>
          <w:lang w:val="ru-RU" w:eastAsia="bg-BG"/>
        </w:rPr>
        <w:t>хартиен</w:t>
      </w:r>
      <w:proofErr w:type="spellEnd"/>
      <w:r w:rsidRPr="00E260B9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u w:val="single"/>
          <w:lang w:val="ru-RU" w:eastAsia="bg-BG"/>
        </w:rPr>
        <w:t xml:space="preserve"> </w:t>
      </w:r>
      <w:proofErr w:type="spellStart"/>
      <w:r w:rsidRPr="00E260B9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u w:val="single"/>
          <w:lang w:val="ru-RU" w:eastAsia="bg-BG"/>
        </w:rPr>
        <w:t>носител</w:t>
      </w:r>
      <w:proofErr w:type="spellEnd"/>
      <w:r w:rsidRPr="00E260B9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u w:val="single"/>
          <w:lang w:val="ru-RU" w:eastAsia="bg-BG"/>
        </w:rPr>
        <w:t xml:space="preserve"> и </w:t>
      </w:r>
      <w:r w:rsidRPr="00E260B9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u w:val="single"/>
          <w:lang w:eastAsia="bg-BG"/>
        </w:rPr>
        <w:t xml:space="preserve">в едно </w:t>
      </w:r>
      <w:proofErr w:type="spellStart"/>
      <w:r w:rsidRPr="00E260B9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u w:val="single"/>
          <w:lang w:val="ru-RU" w:eastAsia="bg-BG"/>
        </w:rPr>
        <w:t>копие</w:t>
      </w:r>
      <w:proofErr w:type="spellEnd"/>
      <w:r w:rsidRPr="00E260B9">
        <w:rPr>
          <w:rFonts w:ascii="Times New Roman" w:eastAsia="Arial Unicode MS" w:hAnsi="Times New Roman" w:cs="Times New Roman"/>
          <w:b/>
          <w:i/>
          <w:color w:val="000000"/>
          <w:sz w:val="24"/>
          <w:szCs w:val="24"/>
          <w:u w:val="single"/>
          <w:lang w:val="ru-RU" w:eastAsia="bg-BG"/>
        </w:rPr>
        <w:t xml:space="preserve"> </w:t>
      </w:r>
      <w:r w:rsidRPr="00E260B9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ru-RU" w:eastAsia="bg-BG"/>
        </w:rPr>
        <w:t xml:space="preserve">на </w:t>
      </w:r>
      <w:proofErr w:type="spellStart"/>
      <w:r w:rsidRPr="00E260B9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ru-RU" w:eastAsia="bg-BG"/>
        </w:rPr>
        <w:t>електронен</w:t>
      </w:r>
      <w:proofErr w:type="spellEnd"/>
      <w:r w:rsidRPr="00E260B9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ru-RU" w:eastAsia="bg-BG"/>
        </w:rPr>
        <w:t xml:space="preserve"> </w:t>
      </w:r>
      <w:proofErr w:type="spellStart"/>
      <w:r w:rsidRPr="00E260B9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ru-RU" w:eastAsia="bg-BG"/>
        </w:rPr>
        <w:t>носител</w:t>
      </w:r>
      <w:proofErr w:type="spellEnd"/>
      <w:r w:rsidRPr="00E260B9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ru-RU" w:eastAsia="bg-BG"/>
        </w:rPr>
        <w:t xml:space="preserve"> </w:t>
      </w:r>
      <w:r w:rsidRPr="00E260B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bg-BG"/>
        </w:rPr>
        <w:t xml:space="preserve">(диск) в </w:t>
      </w:r>
      <w:proofErr w:type="spellStart"/>
      <w:r w:rsidRPr="00E260B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bg-BG"/>
        </w:rPr>
        <w:t>нередактируем</w:t>
      </w:r>
      <w:proofErr w:type="spellEnd"/>
      <w:r w:rsidRPr="00E260B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bg-BG"/>
        </w:rPr>
        <w:t xml:space="preserve"> формат (например </w:t>
      </w:r>
      <w:r w:rsidRPr="00E260B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 w:eastAsia="bg-BG"/>
        </w:rPr>
        <w:t>PDF</w:t>
      </w:r>
      <w:r w:rsidRPr="00E260B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bg-BG"/>
        </w:rPr>
        <w:t xml:space="preserve"> или </w:t>
      </w:r>
      <w:proofErr w:type="spellStart"/>
      <w:r w:rsidRPr="00E260B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bg-BG"/>
        </w:rPr>
        <w:t>еквивалент</w:t>
      </w:r>
      <w:proofErr w:type="spellEnd"/>
      <w:r w:rsidRPr="00E260B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ru-RU" w:eastAsia="bg-BG"/>
        </w:rPr>
        <w:t>)</w:t>
      </w:r>
      <w:r w:rsidRPr="00E260B9">
        <w:rPr>
          <w:rFonts w:ascii="Times New Roman" w:eastAsia="Times New Roman" w:hAnsi="Times New Roman" w:cs="Times New Roman"/>
          <w:i/>
          <w:sz w:val="24"/>
          <w:szCs w:val="24"/>
        </w:rPr>
        <w:t>, съответстващо на хартиения.</w:t>
      </w:r>
    </w:p>
    <w:p w:rsidR="0041263E" w:rsidRDefault="0041263E" w:rsidP="0041263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1263E" w:rsidRPr="009B0D8D" w:rsidRDefault="0041263E" w:rsidP="0041263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1263E" w:rsidRDefault="0041263E" w:rsidP="0041263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1263E" w:rsidRPr="009B0D8D" w:rsidRDefault="0041263E" w:rsidP="0041263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1263E" w:rsidRDefault="0041263E" w:rsidP="0041263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1263E" w:rsidRPr="009B0D8D" w:rsidRDefault="0041263E" w:rsidP="0041263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Име и фамилия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1263E" w:rsidRPr="009B0D8D" w:rsidRDefault="0041263E" w:rsidP="0041263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на упълномощеното лице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44057" w:rsidRPr="00812547" w:rsidRDefault="0041263E" w:rsidP="008125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Длъжност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sectPr w:rsidR="00E44057" w:rsidRPr="00812547" w:rsidSect="00DD5B09">
      <w:headerReference w:type="default" r:id="rId7"/>
      <w:pgSz w:w="11906" w:h="16838"/>
      <w:pgMar w:top="1276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84A" w:rsidRDefault="00E1584A" w:rsidP="00DD5B09">
      <w:pPr>
        <w:spacing w:after="0" w:line="240" w:lineRule="auto"/>
      </w:pPr>
      <w:r>
        <w:separator/>
      </w:r>
    </w:p>
  </w:endnote>
  <w:endnote w:type="continuationSeparator" w:id="0">
    <w:p w:rsidR="00E1584A" w:rsidRDefault="00E1584A" w:rsidP="00DD5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84A" w:rsidRDefault="00E1584A" w:rsidP="00DD5B09">
      <w:pPr>
        <w:spacing w:after="0" w:line="240" w:lineRule="auto"/>
      </w:pPr>
      <w:r>
        <w:separator/>
      </w:r>
    </w:p>
  </w:footnote>
  <w:footnote w:type="continuationSeparator" w:id="0">
    <w:p w:rsidR="00E1584A" w:rsidRDefault="00E1584A" w:rsidP="00DD5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B09" w:rsidRPr="0075459B" w:rsidRDefault="00DD5B09" w:rsidP="00DD5B09">
    <w:pPr>
      <w:pStyle w:val="a3"/>
      <w:jc w:val="right"/>
      <w:rPr>
        <w:rFonts w:ascii="Times New Roman" w:hAnsi="Times New Roman" w:cs="Times New Roman"/>
        <w:b/>
        <w:bCs/>
        <w:iCs/>
      </w:rPr>
    </w:pPr>
    <w:r w:rsidRPr="0075459B">
      <w:rPr>
        <w:rFonts w:ascii="Times New Roman" w:hAnsi="Times New Roman" w:cs="Times New Roman"/>
        <w:b/>
        <w:bCs/>
        <w:iCs/>
      </w:rPr>
      <w:t>ОБРАЗЕЦ №</w:t>
    </w:r>
    <w:r w:rsidR="00AE1D04" w:rsidRPr="0075459B">
      <w:rPr>
        <w:rFonts w:ascii="Times New Roman" w:hAnsi="Times New Roman" w:cs="Times New Roman"/>
        <w:b/>
        <w:bCs/>
        <w:iCs/>
      </w:rPr>
      <w:t>3</w:t>
    </w:r>
  </w:p>
  <w:p w:rsidR="00DD5B09" w:rsidRDefault="00DD5B09" w:rsidP="00DD5B09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E4DD4"/>
    <w:multiLevelType w:val="multilevel"/>
    <w:tmpl w:val="8432FE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1" w15:restartNumberingAfterBreak="0">
    <w:nsid w:val="12AC7905"/>
    <w:multiLevelType w:val="hybridMultilevel"/>
    <w:tmpl w:val="0672C360"/>
    <w:lvl w:ilvl="0" w:tplc="0D84C00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04B0FF0"/>
    <w:multiLevelType w:val="multilevel"/>
    <w:tmpl w:val="292CBF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3" w15:restartNumberingAfterBreak="0">
    <w:nsid w:val="2D387A5B"/>
    <w:multiLevelType w:val="hybridMultilevel"/>
    <w:tmpl w:val="6F78C04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A7930"/>
    <w:multiLevelType w:val="multilevel"/>
    <w:tmpl w:val="1C5C3A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5" w15:restartNumberingAfterBreak="0">
    <w:nsid w:val="4E2C2C7A"/>
    <w:multiLevelType w:val="hybridMultilevel"/>
    <w:tmpl w:val="93C80296"/>
    <w:lvl w:ilvl="0" w:tplc="8B4675A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F677AF2"/>
    <w:multiLevelType w:val="hybridMultilevel"/>
    <w:tmpl w:val="E7B48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86E46"/>
    <w:multiLevelType w:val="hybridMultilevel"/>
    <w:tmpl w:val="DF0AFD86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843A2D54">
      <w:start w:val="6"/>
      <w:numFmt w:val="bullet"/>
      <w:lvlText w:val=""/>
      <w:lvlJc w:val="left"/>
      <w:pPr>
        <w:ind w:left="2007" w:hanging="360"/>
      </w:pPr>
      <w:rPr>
        <w:rFonts w:ascii="Symbol" w:eastAsia="Times New Roman" w:hAnsi="Symbol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AA40C3DE">
      <w:start w:val="1"/>
      <w:numFmt w:val="decimal"/>
      <w:lvlText w:val="%7."/>
      <w:lvlJc w:val="left"/>
      <w:pPr>
        <w:ind w:left="1070" w:hanging="360"/>
      </w:pPr>
      <w:rPr>
        <w:b w:val="0"/>
        <w:color w:val="auto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2C04E7E"/>
    <w:multiLevelType w:val="hybridMultilevel"/>
    <w:tmpl w:val="091CF6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928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DC656F2"/>
    <w:multiLevelType w:val="multilevel"/>
    <w:tmpl w:val="D206BC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9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5A47"/>
    <w:rsid w:val="00054B83"/>
    <w:rsid w:val="0009124F"/>
    <w:rsid w:val="000A2F71"/>
    <w:rsid w:val="000B4B88"/>
    <w:rsid w:val="000F1B61"/>
    <w:rsid w:val="00105562"/>
    <w:rsid w:val="00107E02"/>
    <w:rsid w:val="00114EE6"/>
    <w:rsid w:val="0012113C"/>
    <w:rsid w:val="00124E1C"/>
    <w:rsid w:val="00162514"/>
    <w:rsid w:val="00182202"/>
    <w:rsid w:val="001C63D0"/>
    <w:rsid w:val="001E6974"/>
    <w:rsid w:val="002031CF"/>
    <w:rsid w:val="00255A47"/>
    <w:rsid w:val="0027277D"/>
    <w:rsid w:val="00282547"/>
    <w:rsid w:val="002A4AFC"/>
    <w:rsid w:val="003000AD"/>
    <w:rsid w:val="003505BA"/>
    <w:rsid w:val="00372497"/>
    <w:rsid w:val="0039799C"/>
    <w:rsid w:val="003C6796"/>
    <w:rsid w:val="0041263E"/>
    <w:rsid w:val="00484088"/>
    <w:rsid w:val="004F767B"/>
    <w:rsid w:val="0058697B"/>
    <w:rsid w:val="005903A9"/>
    <w:rsid w:val="0060767B"/>
    <w:rsid w:val="00634C57"/>
    <w:rsid w:val="00645A89"/>
    <w:rsid w:val="00666A10"/>
    <w:rsid w:val="006D5A95"/>
    <w:rsid w:val="006E212C"/>
    <w:rsid w:val="006E4DDA"/>
    <w:rsid w:val="0075459B"/>
    <w:rsid w:val="0076279B"/>
    <w:rsid w:val="007D58C5"/>
    <w:rsid w:val="007E4C12"/>
    <w:rsid w:val="007F5F03"/>
    <w:rsid w:val="00812547"/>
    <w:rsid w:val="00820398"/>
    <w:rsid w:val="008B0262"/>
    <w:rsid w:val="008B2F9D"/>
    <w:rsid w:val="008B6578"/>
    <w:rsid w:val="008E7FE2"/>
    <w:rsid w:val="009317B5"/>
    <w:rsid w:val="00950E2C"/>
    <w:rsid w:val="00955B63"/>
    <w:rsid w:val="00984170"/>
    <w:rsid w:val="009B498B"/>
    <w:rsid w:val="009B7B4D"/>
    <w:rsid w:val="009D79DD"/>
    <w:rsid w:val="009F4961"/>
    <w:rsid w:val="00A34501"/>
    <w:rsid w:val="00A56EED"/>
    <w:rsid w:val="00A85899"/>
    <w:rsid w:val="00A979C3"/>
    <w:rsid w:val="00AB6D9E"/>
    <w:rsid w:val="00AE1D04"/>
    <w:rsid w:val="00AE2196"/>
    <w:rsid w:val="00AE5077"/>
    <w:rsid w:val="00B10CDD"/>
    <w:rsid w:val="00B21506"/>
    <w:rsid w:val="00B33F66"/>
    <w:rsid w:val="00B410BD"/>
    <w:rsid w:val="00B91305"/>
    <w:rsid w:val="00BB65F3"/>
    <w:rsid w:val="00BE3007"/>
    <w:rsid w:val="00C14F25"/>
    <w:rsid w:val="00C432EB"/>
    <w:rsid w:val="00C514D1"/>
    <w:rsid w:val="00CE668F"/>
    <w:rsid w:val="00D20CBF"/>
    <w:rsid w:val="00DA206F"/>
    <w:rsid w:val="00DA4DF2"/>
    <w:rsid w:val="00DA6554"/>
    <w:rsid w:val="00DD5B09"/>
    <w:rsid w:val="00DF72B7"/>
    <w:rsid w:val="00E1584A"/>
    <w:rsid w:val="00E260B9"/>
    <w:rsid w:val="00E44057"/>
    <w:rsid w:val="00E82EBC"/>
    <w:rsid w:val="00E87CA3"/>
    <w:rsid w:val="00F036D5"/>
    <w:rsid w:val="00F17865"/>
    <w:rsid w:val="00F218E5"/>
    <w:rsid w:val="00F365A5"/>
    <w:rsid w:val="00F70135"/>
    <w:rsid w:val="00FC5CAF"/>
    <w:rsid w:val="00FE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5:docId w15:val="{790BDEC6-1CA9-453C-A0AF-448A26D45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basedOn w:val="a"/>
    <w:link w:val="a8"/>
    <w:uiPriority w:val="34"/>
    <w:qFormat/>
    <w:rsid w:val="0037249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10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B10CDD"/>
    <w:rPr>
      <w:rFonts w:ascii="Tahoma" w:hAnsi="Tahoma" w:cs="Tahoma"/>
      <w:sz w:val="16"/>
      <w:szCs w:val="16"/>
    </w:rPr>
  </w:style>
  <w:style w:type="character" w:customStyle="1" w:styleId="a8">
    <w:name w:val="Списък на абзаци Знак"/>
    <w:link w:val="a7"/>
    <w:uiPriority w:val="34"/>
    <w:locked/>
    <w:rsid w:val="009D7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Цветелина Стайкова</cp:lastModifiedBy>
  <cp:revision>51</cp:revision>
  <dcterms:created xsi:type="dcterms:W3CDTF">2018-02-08T12:46:00Z</dcterms:created>
  <dcterms:modified xsi:type="dcterms:W3CDTF">2020-05-04T07:45:00Z</dcterms:modified>
</cp:coreProperties>
</file>